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DA" w:rsidRDefault="00FA11DA" w:rsidP="00FA11DA">
      <w:pPr>
        <w:jc w:val="center"/>
        <w:rPr>
          <w:b/>
          <w:bCs/>
        </w:rPr>
      </w:pPr>
      <w:r w:rsidRPr="00FA11DA">
        <w:rPr>
          <w:rFonts w:hint="eastAsia"/>
          <w:b/>
          <w:bCs/>
        </w:rPr>
        <w:t>中共中央 国务院</w:t>
      </w:r>
    </w:p>
    <w:p w:rsidR="00FA11DA" w:rsidRPr="00FA11DA" w:rsidRDefault="00FA11DA" w:rsidP="00FA11DA">
      <w:pPr>
        <w:jc w:val="center"/>
        <w:rPr>
          <w:b/>
          <w:bCs/>
        </w:rPr>
      </w:pPr>
      <w:r w:rsidRPr="00FA11DA">
        <w:rPr>
          <w:rFonts w:hint="eastAsia"/>
          <w:b/>
          <w:bCs/>
        </w:rPr>
        <w:t>关于全面加强新时代大中小学劳动教育的意见</w:t>
      </w:r>
    </w:p>
    <w:p w:rsidR="00FA11DA" w:rsidRPr="00FA11DA" w:rsidRDefault="00FA11DA" w:rsidP="00FA11DA">
      <w:pPr>
        <w:jc w:val="center"/>
        <w:rPr>
          <w:rFonts w:hint="eastAsia"/>
        </w:rPr>
      </w:pPr>
      <w:r w:rsidRPr="00FA11DA">
        <w:rPr>
          <w:rFonts w:hint="eastAsia"/>
        </w:rPr>
        <w:t>（2020年</w:t>
      </w:r>
      <w:bookmarkStart w:id="0" w:name="_GoBack"/>
      <w:bookmarkEnd w:id="0"/>
      <w:r w:rsidRPr="00FA11DA">
        <w:rPr>
          <w:rFonts w:hint="eastAsia"/>
        </w:rPr>
        <w:t>3月20日）</w:t>
      </w:r>
    </w:p>
    <w:p w:rsidR="00FA11DA" w:rsidRPr="00FA11DA" w:rsidRDefault="00FA11DA" w:rsidP="00FA11DA">
      <w:pPr>
        <w:rPr>
          <w:rFonts w:hint="eastAsia"/>
        </w:rPr>
      </w:pPr>
      <w:r w:rsidRPr="00FA11DA">
        <w:rPr>
          <w:rFonts w:hint="eastAsia"/>
        </w:rPr>
        <w:t xml:space="preserve">　　为构建德智体美劳全面培养的教育体系，现就加强新时代大中小学劳动教育提出如下意见。</w:t>
      </w:r>
    </w:p>
    <w:p w:rsidR="00FA11DA" w:rsidRPr="00FA11DA" w:rsidRDefault="00FA11DA" w:rsidP="00FA11DA">
      <w:pPr>
        <w:rPr>
          <w:rFonts w:hint="eastAsia"/>
        </w:rPr>
      </w:pPr>
      <w:r w:rsidRPr="00FA11DA">
        <w:rPr>
          <w:rFonts w:hint="eastAsia"/>
        </w:rPr>
        <w:t xml:space="preserve">　　</w:t>
      </w:r>
      <w:r w:rsidRPr="00FA11DA">
        <w:rPr>
          <w:rFonts w:hint="eastAsia"/>
          <w:b/>
          <w:bCs/>
        </w:rPr>
        <w:t>一、充分认识新时代培养社会主义建设者和接班人对加强劳动教育的新要求</w:t>
      </w:r>
    </w:p>
    <w:p w:rsidR="00FA11DA" w:rsidRPr="00FA11DA" w:rsidRDefault="00FA11DA" w:rsidP="00FA11DA">
      <w:pPr>
        <w:rPr>
          <w:rFonts w:hint="eastAsia"/>
        </w:rPr>
      </w:pPr>
      <w:r w:rsidRPr="00FA11DA">
        <w:rPr>
          <w:rFonts w:hint="eastAsia"/>
        </w:rPr>
        <w:t xml:space="preserve">　　（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rsidR="00FA11DA" w:rsidRPr="00FA11DA" w:rsidRDefault="00FA11DA" w:rsidP="00FA11DA">
      <w:pPr>
        <w:rPr>
          <w:rFonts w:hint="eastAsia"/>
        </w:rPr>
      </w:pPr>
      <w:r w:rsidRPr="00FA11DA">
        <w:rPr>
          <w:rFonts w:hint="eastAsia"/>
        </w:rPr>
        <w:t xml:space="preserve">　　（二）指导思想。以习近平新时代中国特色社会主义思想为指导，全面贯彻党的教育方针，落实全国教育大会精神，坚持立德树人，坚持培育和</w:t>
      </w:r>
      <w:proofErr w:type="gramStart"/>
      <w:r w:rsidRPr="00FA11DA">
        <w:rPr>
          <w:rFonts w:hint="eastAsia"/>
        </w:rPr>
        <w:t>践行</w:t>
      </w:r>
      <w:proofErr w:type="gramEnd"/>
      <w:r w:rsidRPr="00FA11DA">
        <w:rPr>
          <w:rFonts w:hint="eastAsia"/>
        </w:rPr>
        <w:t>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rsidR="00FA11DA" w:rsidRPr="00FA11DA" w:rsidRDefault="00FA11DA" w:rsidP="00FA11DA">
      <w:pPr>
        <w:rPr>
          <w:rFonts w:hint="eastAsia"/>
        </w:rPr>
      </w:pPr>
      <w:r w:rsidRPr="00FA11DA">
        <w:rPr>
          <w:rFonts w:hint="eastAsia"/>
        </w:rPr>
        <w:t xml:space="preserve">　　（三）基本原则</w:t>
      </w:r>
    </w:p>
    <w:p w:rsidR="00FA11DA" w:rsidRPr="00FA11DA" w:rsidRDefault="00FA11DA" w:rsidP="00FA11DA">
      <w:pPr>
        <w:rPr>
          <w:rFonts w:hint="eastAsia"/>
        </w:rPr>
      </w:pPr>
      <w:r w:rsidRPr="00FA11DA">
        <w:rPr>
          <w:rFonts w:hint="eastAsia"/>
        </w:rPr>
        <w:t xml:space="preserve">　　——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rsidR="00FA11DA" w:rsidRPr="00FA11DA" w:rsidRDefault="00FA11DA" w:rsidP="00FA11DA">
      <w:pPr>
        <w:rPr>
          <w:rFonts w:hint="eastAsia"/>
        </w:rPr>
      </w:pPr>
      <w:r w:rsidRPr="00FA11DA">
        <w:rPr>
          <w:rFonts w:hint="eastAsia"/>
        </w:rPr>
        <w:t xml:space="preserve">　　——遵循教育规律。符合学生年龄特点，以体力劳动为主，注意手脑并用、安全适度，强化实践体验，让学生亲历劳动过程，提升育人实效性。</w:t>
      </w:r>
    </w:p>
    <w:p w:rsidR="00FA11DA" w:rsidRPr="00FA11DA" w:rsidRDefault="00FA11DA" w:rsidP="00FA11DA">
      <w:pPr>
        <w:rPr>
          <w:rFonts w:hint="eastAsia"/>
        </w:rPr>
      </w:pPr>
      <w:r w:rsidRPr="00FA11DA">
        <w:rPr>
          <w:rFonts w:hint="eastAsia"/>
        </w:rPr>
        <w:t xml:space="preserve">　　——体现时代特征。适应科技发展和产业变革，针对劳动新形态，注重新兴技术支撑和社会服务新变化。深化产教融合，改进劳动教育方式。强化诚实合法劳动意识，培养科学精神，提高创造性劳动能力。</w:t>
      </w:r>
    </w:p>
    <w:p w:rsidR="00FA11DA" w:rsidRPr="00FA11DA" w:rsidRDefault="00FA11DA" w:rsidP="00FA11DA">
      <w:pPr>
        <w:rPr>
          <w:rFonts w:hint="eastAsia"/>
        </w:rPr>
      </w:pPr>
      <w:r w:rsidRPr="00FA11DA">
        <w:rPr>
          <w:rFonts w:hint="eastAsia"/>
        </w:rPr>
        <w:t xml:space="preserve">　　——强化综合实施。加强政府统筹，拓宽劳动教育途径，整合家庭、学校、社会各方面力量。家庭劳动教育要日常化，学校劳动教育要规范化，社会劳动教育要多样化，形成协同育人格局。</w:t>
      </w:r>
    </w:p>
    <w:p w:rsidR="00FA11DA" w:rsidRPr="00FA11DA" w:rsidRDefault="00FA11DA" w:rsidP="00FA11DA">
      <w:pPr>
        <w:rPr>
          <w:rFonts w:hint="eastAsia"/>
        </w:rPr>
      </w:pPr>
      <w:r w:rsidRPr="00FA11DA">
        <w:rPr>
          <w:rFonts w:hint="eastAsia"/>
        </w:rPr>
        <w:t xml:space="preserve">　　——坚持因地制宜。根据各地区和学校实际，结合当地在自然、经济、文化等方面条件，充分挖掘行业企业、职业院校等可利用资源，宜工则工、宜农则农，采取多种方式开展劳动教育，避免“一刀切”。</w:t>
      </w:r>
    </w:p>
    <w:p w:rsidR="00FA11DA" w:rsidRPr="00FA11DA" w:rsidRDefault="00FA11DA" w:rsidP="00FA11DA">
      <w:pPr>
        <w:rPr>
          <w:rFonts w:hint="eastAsia"/>
        </w:rPr>
      </w:pPr>
      <w:r w:rsidRPr="00FA11DA">
        <w:rPr>
          <w:rFonts w:hint="eastAsia"/>
        </w:rPr>
        <w:t xml:space="preserve">　</w:t>
      </w:r>
      <w:r w:rsidRPr="00FA11DA">
        <w:rPr>
          <w:rFonts w:hint="eastAsia"/>
          <w:b/>
          <w:bCs/>
        </w:rPr>
        <w:t xml:space="preserve">　二、全面构建体现时代特征的劳动教育体系</w:t>
      </w:r>
    </w:p>
    <w:p w:rsidR="00FA11DA" w:rsidRPr="00FA11DA" w:rsidRDefault="00FA11DA" w:rsidP="00FA11DA">
      <w:pPr>
        <w:rPr>
          <w:rFonts w:hint="eastAsia"/>
        </w:rPr>
      </w:pPr>
      <w:r w:rsidRPr="00FA11DA">
        <w:rPr>
          <w:rFonts w:hint="eastAsia"/>
        </w:rPr>
        <w:t xml:space="preserve">　　（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w:t>
      </w:r>
      <w:proofErr w:type="gramStart"/>
      <w:r w:rsidRPr="00FA11DA">
        <w:rPr>
          <w:rFonts w:hint="eastAsia"/>
        </w:rPr>
        <w:t>磨炼</w:t>
      </w:r>
      <w:proofErr w:type="gramEnd"/>
      <w:r w:rsidRPr="00FA11DA">
        <w:rPr>
          <w:rFonts w:hint="eastAsia"/>
        </w:rPr>
        <w:t>意志，培养学生正确劳动价值观和良好劳动品质。</w:t>
      </w:r>
    </w:p>
    <w:p w:rsidR="00FA11DA" w:rsidRPr="00FA11DA" w:rsidRDefault="00FA11DA" w:rsidP="00FA11DA">
      <w:pPr>
        <w:rPr>
          <w:rFonts w:hint="eastAsia"/>
        </w:rPr>
      </w:pPr>
      <w:r w:rsidRPr="00FA11DA">
        <w:rPr>
          <w:rFonts w:hint="eastAsia"/>
        </w:rPr>
        <w:t xml:space="preserve">　　（五）明确劳动教育总体目标。通过劳动教育，使学生能够理解和形成马克思主义劳动观，牢固树立劳动最光荣、劳动最崇高、劳动最伟大、劳动最美丽的</w:t>
      </w:r>
      <w:r w:rsidRPr="00FA11DA">
        <w:rPr>
          <w:rFonts w:hint="eastAsia"/>
        </w:rPr>
        <w:lastRenderedPageBreak/>
        <w:t>观念；体会劳动创造美好生活，体认劳动不分贵贱，热爱劳动，尊重普通劳动者，培养勤俭、奋斗、创新、奉献的劳动精神；具备满足生存发展需要的基本劳动能力，形成良好劳动习惯。</w:t>
      </w:r>
    </w:p>
    <w:p w:rsidR="00FA11DA" w:rsidRPr="00FA11DA" w:rsidRDefault="00FA11DA" w:rsidP="00FA11DA">
      <w:pPr>
        <w:rPr>
          <w:rFonts w:hint="eastAsia"/>
        </w:rPr>
      </w:pPr>
      <w:r w:rsidRPr="00FA11DA">
        <w:rPr>
          <w:rFonts w:hint="eastAsia"/>
        </w:rPr>
        <w:t xml:space="preserve">　　（六）设置劳动教育课程。整体优化学校课程设置，将劳动教育纳入中小学国家课程方案和职业院校、普通高等学校人才培养方案，形成具有综合性、实践性、开放性、针对性的劳动教育课程体系。</w:t>
      </w:r>
    </w:p>
    <w:p w:rsidR="00FA11DA" w:rsidRPr="00FA11DA" w:rsidRDefault="00FA11DA" w:rsidP="00FA11DA">
      <w:pPr>
        <w:rPr>
          <w:rFonts w:hint="eastAsia"/>
        </w:rPr>
      </w:pPr>
      <w:r w:rsidRPr="00FA11DA">
        <w:rPr>
          <w:rFonts w:hint="eastAsia"/>
        </w:rPr>
        <w:t xml:space="preserve">　　根据各学段特点，在大中小学设立劳动教育必修课程，系统加强劳动教育。中小学劳动教育课每周不少于1课时，学校要对学生每天课外校外劳动时间</w:t>
      </w:r>
      <w:proofErr w:type="gramStart"/>
      <w:r w:rsidRPr="00FA11DA">
        <w:rPr>
          <w:rFonts w:hint="eastAsia"/>
        </w:rPr>
        <w:t>作出</w:t>
      </w:r>
      <w:proofErr w:type="gramEnd"/>
      <w:r w:rsidRPr="00FA11DA">
        <w:rPr>
          <w:rFonts w:hint="eastAsia"/>
        </w:rPr>
        <w:t>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rsidR="00FA11DA" w:rsidRPr="00FA11DA" w:rsidRDefault="00FA11DA" w:rsidP="00FA11DA">
      <w:pPr>
        <w:rPr>
          <w:rFonts w:hint="eastAsia"/>
        </w:rPr>
      </w:pPr>
      <w:r w:rsidRPr="00FA11DA">
        <w:rPr>
          <w:rFonts w:hint="eastAsia"/>
        </w:rPr>
        <w:t xml:space="preserve">　　根据需要编写劳动实践指导手册，明确教学目标、活动设计、工具使用、考核评价、安全保护等劳动教育要求。</w:t>
      </w:r>
    </w:p>
    <w:p w:rsidR="00FA11DA" w:rsidRPr="00FA11DA" w:rsidRDefault="00FA11DA" w:rsidP="00FA11DA">
      <w:pPr>
        <w:rPr>
          <w:rFonts w:hint="eastAsia"/>
        </w:rPr>
      </w:pPr>
      <w:r w:rsidRPr="00FA11DA">
        <w:rPr>
          <w:rFonts w:hint="eastAsia"/>
        </w:rPr>
        <w:t xml:space="preserve">　　（七）确定劳动教育内容要求。根据教育目标，针对</w:t>
      </w:r>
      <w:proofErr w:type="gramStart"/>
      <w:r w:rsidRPr="00FA11DA">
        <w:rPr>
          <w:rFonts w:hint="eastAsia"/>
        </w:rPr>
        <w:t>不</w:t>
      </w:r>
      <w:proofErr w:type="gramEnd"/>
      <w:r w:rsidRPr="00FA11DA">
        <w:rPr>
          <w:rFonts w:hint="eastAsia"/>
        </w:rPr>
        <w:t>同学段、类型学生特点，以日常生活劳动、生产劳动和服务性劳动为主要内容开展劳动教育。结合产业新业态、劳动新形态，注重选择新型服务性劳动的内容。</w:t>
      </w:r>
    </w:p>
    <w:p w:rsidR="00FA11DA" w:rsidRPr="00FA11DA" w:rsidRDefault="00FA11DA" w:rsidP="00FA11DA">
      <w:pPr>
        <w:rPr>
          <w:rFonts w:hint="eastAsia"/>
        </w:rPr>
      </w:pPr>
      <w:r w:rsidRPr="00FA11DA">
        <w:rPr>
          <w:rFonts w:hint="eastAsia"/>
        </w:rPr>
        <w:t xml:space="preserve">　　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rsidR="00FA11DA" w:rsidRPr="00FA11DA" w:rsidRDefault="00FA11DA" w:rsidP="00FA11DA">
      <w:pPr>
        <w:rPr>
          <w:rFonts w:hint="eastAsia"/>
        </w:rPr>
      </w:pPr>
      <w:r w:rsidRPr="00FA11DA">
        <w:rPr>
          <w:rFonts w:hint="eastAsia"/>
        </w:rPr>
        <w:t xml:space="preserve">　　（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rsidR="00FA11DA" w:rsidRPr="00FA11DA" w:rsidRDefault="00FA11DA" w:rsidP="00FA11DA">
      <w:pPr>
        <w:rPr>
          <w:rFonts w:hint="eastAsia"/>
        </w:rPr>
      </w:pPr>
      <w:r w:rsidRPr="00FA11DA">
        <w:rPr>
          <w:rFonts w:hint="eastAsia"/>
        </w:rPr>
        <w:t xml:space="preserve">　　</w:t>
      </w:r>
      <w:r w:rsidRPr="00FA11DA">
        <w:rPr>
          <w:rFonts w:hint="eastAsia"/>
          <w:b/>
          <w:bCs/>
        </w:rPr>
        <w:t>三、广泛开展劳动教育实践活动</w:t>
      </w:r>
    </w:p>
    <w:p w:rsidR="00FA11DA" w:rsidRPr="00FA11DA" w:rsidRDefault="00FA11DA" w:rsidP="00FA11DA">
      <w:pPr>
        <w:rPr>
          <w:rFonts w:hint="eastAsia"/>
        </w:rPr>
      </w:pPr>
      <w:r w:rsidRPr="00FA11DA">
        <w:rPr>
          <w:rFonts w:hint="eastAsia"/>
        </w:rPr>
        <w:t xml:space="preserve">　　（九）家庭要发挥在劳动教育中的基础作用。注重抓住衣食住行等日常生活中的劳动实践机会，鼓励孩子自觉参与、自己动手，随时随地、坚持不懈进行劳动，掌握洗衣做饭等必要的家务劳动技能，每年有针对性地学会1至2项生活技</w:t>
      </w:r>
      <w:r w:rsidRPr="00FA11DA">
        <w:rPr>
          <w:rFonts w:hint="eastAsia"/>
        </w:rPr>
        <w:lastRenderedPageBreak/>
        <w:t>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rsidR="00FA11DA" w:rsidRPr="00FA11DA" w:rsidRDefault="00FA11DA" w:rsidP="00FA11DA">
      <w:pPr>
        <w:rPr>
          <w:rFonts w:hint="eastAsia"/>
        </w:rPr>
      </w:pPr>
      <w:r w:rsidRPr="00FA11DA">
        <w:rPr>
          <w:rFonts w:hint="eastAsia"/>
        </w:rPr>
        <w:t xml:space="preserve">　　（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rsidR="00FA11DA" w:rsidRPr="00FA11DA" w:rsidRDefault="00FA11DA" w:rsidP="00FA11DA">
      <w:pPr>
        <w:rPr>
          <w:rFonts w:hint="eastAsia"/>
        </w:rPr>
      </w:pPr>
      <w:r w:rsidRPr="00FA11DA">
        <w:rPr>
          <w:rFonts w:hint="eastAsia"/>
        </w:rPr>
        <w:t xml:space="preserve">　　（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rsidR="00FA11DA" w:rsidRPr="00FA11DA" w:rsidRDefault="00FA11DA" w:rsidP="00FA11DA">
      <w:pPr>
        <w:rPr>
          <w:rFonts w:hint="eastAsia"/>
        </w:rPr>
      </w:pPr>
      <w:r w:rsidRPr="00FA11DA">
        <w:rPr>
          <w:rFonts w:hint="eastAsia"/>
        </w:rPr>
        <w:t xml:space="preserve">　　</w:t>
      </w:r>
      <w:r w:rsidRPr="00FA11DA">
        <w:rPr>
          <w:rFonts w:hint="eastAsia"/>
          <w:b/>
          <w:bCs/>
        </w:rPr>
        <w:t>四、着力提升劳动教育支撑保障能力</w:t>
      </w:r>
    </w:p>
    <w:p w:rsidR="00FA11DA" w:rsidRPr="00FA11DA" w:rsidRDefault="00FA11DA" w:rsidP="00FA11DA">
      <w:pPr>
        <w:rPr>
          <w:rFonts w:hint="eastAsia"/>
        </w:rPr>
      </w:pPr>
      <w:r w:rsidRPr="00FA11DA">
        <w:rPr>
          <w:rFonts w:hint="eastAsia"/>
        </w:rPr>
        <w:t xml:space="preserve">　　（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rsidR="00FA11DA" w:rsidRPr="00FA11DA" w:rsidRDefault="00FA11DA" w:rsidP="00FA11DA">
      <w:pPr>
        <w:rPr>
          <w:rFonts w:hint="eastAsia"/>
        </w:rPr>
      </w:pPr>
      <w:r w:rsidRPr="00FA11DA">
        <w:rPr>
          <w:rFonts w:hint="eastAsia"/>
        </w:rPr>
        <w:t xml:space="preserve">　　（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rsidR="00FA11DA" w:rsidRPr="00FA11DA" w:rsidRDefault="00FA11DA" w:rsidP="00FA11DA">
      <w:pPr>
        <w:rPr>
          <w:rFonts w:hint="eastAsia"/>
        </w:rPr>
      </w:pPr>
      <w:r w:rsidRPr="00FA11DA">
        <w:rPr>
          <w:rFonts w:hint="eastAsia"/>
        </w:rPr>
        <w:t xml:space="preserve">　　（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rsidR="00FA11DA" w:rsidRPr="00FA11DA" w:rsidRDefault="00FA11DA" w:rsidP="00FA11DA">
      <w:pPr>
        <w:rPr>
          <w:rFonts w:hint="eastAsia"/>
        </w:rPr>
      </w:pPr>
      <w:r w:rsidRPr="00FA11DA">
        <w:rPr>
          <w:rFonts w:hint="eastAsia"/>
        </w:rPr>
        <w:t xml:space="preserve">　　（十五）多方面强化安全保障。各地区要建立政府负责、社会协同、有关部门共同参与的安全管控机制。建立政府、学校、家庭、社会共同参与的劳动教育</w:t>
      </w:r>
      <w:r w:rsidRPr="00FA11DA">
        <w:rPr>
          <w:rFonts w:hint="eastAsia"/>
        </w:rPr>
        <w:lastRenderedPageBreak/>
        <w:t>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rsidR="00FA11DA" w:rsidRPr="00FA11DA" w:rsidRDefault="00FA11DA" w:rsidP="00FA11DA">
      <w:pPr>
        <w:rPr>
          <w:rFonts w:hint="eastAsia"/>
        </w:rPr>
      </w:pPr>
      <w:r w:rsidRPr="00FA11DA">
        <w:rPr>
          <w:rFonts w:hint="eastAsia"/>
        </w:rPr>
        <w:t xml:space="preserve">　</w:t>
      </w:r>
      <w:r w:rsidRPr="00FA11DA">
        <w:rPr>
          <w:rFonts w:hint="eastAsia"/>
          <w:b/>
          <w:bCs/>
        </w:rPr>
        <w:t xml:space="preserve">　五、切实加强劳动教育的组织实施</w:t>
      </w:r>
    </w:p>
    <w:p w:rsidR="00FA11DA" w:rsidRPr="00FA11DA" w:rsidRDefault="00FA11DA" w:rsidP="00FA11DA">
      <w:pPr>
        <w:rPr>
          <w:rFonts w:hint="eastAsia"/>
        </w:rPr>
      </w:pPr>
      <w:r w:rsidRPr="00FA11DA">
        <w:rPr>
          <w:rFonts w:hint="eastAsia"/>
        </w:rPr>
        <w:t xml:space="preserve">　　（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rsidR="00FA11DA" w:rsidRPr="00FA11DA" w:rsidRDefault="00FA11DA" w:rsidP="00FA11DA">
      <w:pPr>
        <w:rPr>
          <w:rFonts w:hint="eastAsia"/>
        </w:rPr>
      </w:pPr>
      <w:r w:rsidRPr="00FA11DA">
        <w:rPr>
          <w:rFonts w:hint="eastAsia"/>
        </w:rPr>
        <w:t xml:space="preserve">　　（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rsidR="00FA11DA" w:rsidRPr="00FA11DA" w:rsidRDefault="00FA11DA" w:rsidP="00FA11DA">
      <w:pPr>
        <w:rPr>
          <w:rFonts w:hint="eastAsia"/>
        </w:rPr>
      </w:pPr>
      <w:r w:rsidRPr="00FA11DA">
        <w:rPr>
          <w:rFonts w:hint="eastAsia"/>
        </w:rPr>
        <w:t xml:space="preserve">　　（十八）加强宣传引导。引导家长树立正确劳动观念，支持配合学校开展劳动教育。加强劳动教育科学研究，宣传推广劳动教育典型经验。积极宣传企事业单位和社会机构提供劳动教育服务的先进事迹。注重挖掘在抗</w:t>
      </w:r>
      <w:proofErr w:type="gramStart"/>
      <w:r w:rsidRPr="00FA11DA">
        <w:rPr>
          <w:rFonts w:hint="eastAsia"/>
        </w:rPr>
        <w:t>疫</w:t>
      </w:r>
      <w:proofErr w:type="gramEnd"/>
      <w:r w:rsidRPr="00FA11DA">
        <w:rPr>
          <w:rFonts w:hint="eastAsia"/>
        </w:rPr>
        <w:t>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rsidR="007D3FCA" w:rsidRPr="00FA11DA" w:rsidRDefault="007D3FCA"/>
    <w:sectPr w:rsidR="007D3FCA" w:rsidRPr="00FA11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4C"/>
    <w:rsid w:val="005E6F4C"/>
    <w:rsid w:val="007D3FCA"/>
    <w:rsid w:val="00E2765E"/>
    <w:rsid w:val="00FA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37142-18EA-45F5-A6B9-4BD3227D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Theme="minorHAnsi" w:cstheme="minorBidi"/>
        <w:kern w:val="2"/>
        <w:sz w:val="24"/>
        <w:szCs w:val="30"/>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5529">
      <w:bodyDiv w:val="1"/>
      <w:marLeft w:val="0"/>
      <w:marRight w:val="0"/>
      <w:marTop w:val="0"/>
      <w:marBottom w:val="0"/>
      <w:divBdr>
        <w:top w:val="none" w:sz="0" w:space="0" w:color="auto"/>
        <w:left w:val="none" w:sz="0" w:space="0" w:color="auto"/>
        <w:bottom w:val="none" w:sz="0" w:space="0" w:color="auto"/>
        <w:right w:val="none" w:sz="0" w:space="0" w:color="auto"/>
      </w:divBdr>
      <w:divsChild>
        <w:div w:id="741950089">
          <w:marLeft w:val="0"/>
          <w:marRight w:val="0"/>
          <w:marTop w:val="0"/>
          <w:marBottom w:val="0"/>
          <w:divBdr>
            <w:top w:val="none" w:sz="0" w:space="0" w:color="auto"/>
            <w:left w:val="none" w:sz="0" w:space="0" w:color="auto"/>
            <w:bottom w:val="none" w:sz="0" w:space="0" w:color="auto"/>
            <w:right w:val="none" w:sz="0" w:space="0" w:color="auto"/>
          </w:divBdr>
          <w:divsChild>
            <w:div w:id="1458059149">
              <w:marLeft w:val="0"/>
              <w:marRight w:val="0"/>
              <w:marTop w:val="0"/>
              <w:marBottom w:val="0"/>
              <w:divBdr>
                <w:top w:val="none" w:sz="0" w:space="0" w:color="auto"/>
                <w:left w:val="none" w:sz="0" w:space="0" w:color="auto"/>
                <w:bottom w:val="none" w:sz="0" w:space="0" w:color="auto"/>
                <w:right w:val="none" w:sz="0" w:space="0" w:color="auto"/>
              </w:divBdr>
              <w:divsChild>
                <w:div w:id="1849440099">
                  <w:marLeft w:val="0"/>
                  <w:marRight w:val="0"/>
                  <w:marTop w:val="0"/>
                  <w:marBottom w:val="0"/>
                  <w:divBdr>
                    <w:top w:val="single" w:sz="6" w:space="31" w:color="A4A4A4"/>
                    <w:left w:val="single" w:sz="6" w:space="31" w:color="A4A4A4"/>
                    <w:bottom w:val="single" w:sz="6" w:space="15" w:color="A4A4A4"/>
                    <w:right w:val="single" w:sz="6" w:space="31" w:color="A4A4A4"/>
                  </w:divBdr>
                  <w:divsChild>
                    <w:div w:id="12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3645">
      <w:bodyDiv w:val="1"/>
      <w:marLeft w:val="0"/>
      <w:marRight w:val="0"/>
      <w:marTop w:val="0"/>
      <w:marBottom w:val="0"/>
      <w:divBdr>
        <w:top w:val="none" w:sz="0" w:space="0" w:color="auto"/>
        <w:left w:val="none" w:sz="0" w:space="0" w:color="auto"/>
        <w:bottom w:val="none" w:sz="0" w:space="0" w:color="auto"/>
        <w:right w:val="none" w:sz="0" w:space="0" w:color="auto"/>
      </w:divBdr>
      <w:divsChild>
        <w:div w:id="332270250">
          <w:marLeft w:val="0"/>
          <w:marRight w:val="0"/>
          <w:marTop w:val="0"/>
          <w:marBottom w:val="0"/>
          <w:divBdr>
            <w:top w:val="none" w:sz="0" w:space="0" w:color="auto"/>
            <w:left w:val="none" w:sz="0" w:space="0" w:color="auto"/>
            <w:bottom w:val="none" w:sz="0" w:space="0" w:color="auto"/>
            <w:right w:val="none" w:sz="0" w:space="0" w:color="auto"/>
          </w:divBdr>
          <w:divsChild>
            <w:div w:id="1723600754">
              <w:marLeft w:val="0"/>
              <w:marRight w:val="0"/>
              <w:marTop w:val="0"/>
              <w:marBottom w:val="0"/>
              <w:divBdr>
                <w:top w:val="none" w:sz="0" w:space="0" w:color="auto"/>
                <w:left w:val="none" w:sz="0" w:space="0" w:color="auto"/>
                <w:bottom w:val="none" w:sz="0" w:space="0" w:color="auto"/>
                <w:right w:val="none" w:sz="0" w:space="0" w:color="auto"/>
              </w:divBdr>
              <w:divsChild>
                <w:div w:id="1703705074">
                  <w:marLeft w:val="0"/>
                  <w:marRight w:val="0"/>
                  <w:marTop w:val="0"/>
                  <w:marBottom w:val="0"/>
                  <w:divBdr>
                    <w:top w:val="single" w:sz="6" w:space="31" w:color="A4A4A4"/>
                    <w:left w:val="single" w:sz="6" w:space="31" w:color="A4A4A4"/>
                    <w:bottom w:val="single" w:sz="6" w:space="15" w:color="A4A4A4"/>
                    <w:right w:val="single" w:sz="6" w:space="31" w:color="A4A4A4"/>
                  </w:divBdr>
                  <w:divsChild>
                    <w:div w:id="2133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728</Words>
  <Characters>4155</Characters>
  <Application>Microsoft Office Word</Application>
  <DocSecurity>0</DocSecurity>
  <Lines>34</Lines>
  <Paragraphs>9</Paragraphs>
  <ScaleCrop>false</ScaleCrop>
  <Company>China</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2020-08-15T15:19:00Z</dcterms:created>
  <dcterms:modified xsi:type="dcterms:W3CDTF">2020-08-15T15:20:00Z</dcterms:modified>
</cp:coreProperties>
</file>